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ind w:left="0"/>
        <w:rPr>
          <w:rFonts w:ascii="Times New Roman"/>
          <w:sz w:val="9"/>
        </w:rPr>
      </w:pPr>
    </w:p>
    <w:p>
      <w:pPr>
        <w:pStyle w:val="BodyText"/>
        <w:spacing w:before="81"/>
      </w:pPr>
      <w:r>
        <w:rPr>
          <w:color w:val="282828"/>
        </w:rPr>
        <w:t>LEGAL DESCRIPTION:</w:t>
      </w:r>
    </w:p>
    <w:p>
      <w:pPr>
        <w:pStyle w:val="BodyText"/>
        <w:spacing w:before="1"/>
        <w:ind w:left="0"/>
      </w:pPr>
    </w:p>
    <w:p>
      <w:pPr>
        <w:pStyle w:val="BodyText"/>
        <w:ind w:right="94"/>
      </w:pPr>
      <w:r>
        <w:rPr>
          <w:color w:val="282828"/>
        </w:rPr>
        <w:t>LOTS 28 AND 29, BLOCK 7, POMPANO BY THE SEA RESUBDIVISION, ACCORDING TO THE PLAT THEREOF, AS</w:t>
      </w:r>
    </w:p>
    <w:p>
      <w:pPr>
        <w:pStyle w:val="BodyText"/>
        <w:spacing w:line="259" w:lineRule="auto"/>
        <w:ind w:right="425"/>
      </w:pPr>
      <w:r>
        <w:rPr>
          <w:color w:val="282828"/>
        </w:rPr>
        <w:t>RECORDED IN PLAT BOOK 1 , PAGE 22, OF THE PUBLIC RECORDS OF BROWARD COUNTY, FLORIDA.</w:t>
      </w:r>
    </w:p>
    <w:p>
      <w:pPr>
        <w:pStyle w:val="BodyText"/>
        <w:ind w:left="0"/>
      </w:pPr>
    </w:p>
    <w:p>
      <w:pPr>
        <w:pStyle w:val="BodyText"/>
        <w:spacing w:before="7"/>
        <w:ind w:left="0"/>
        <w:rPr>
          <w:sz w:val="29"/>
        </w:rPr>
      </w:pPr>
    </w:p>
    <w:p>
      <w:pPr>
        <w:pStyle w:val="BodyText"/>
        <w:spacing w:line="477" w:lineRule="auto"/>
        <w:ind w:right="2392"/>
      </w:pPr>
      <w:r>
        <w:rPr>
          <w:color w:val="282828"/>
        </w:rPr>
        <w:t>ADDRESS: 3232 NE 1 2TH STREET POMPANO BEACH, FL 33062 FLOOD ZONE: AE</w:t>
      </w:r>
    </w:p>
    <w:p>
      <w:pPr>
        <w:pStyle w:val="BodyText"/>
        <w:spacing w:before="4"/>
      </w:pPr>
      <w:r>
        <w:rPr>
          <w:color w:val="282828"/>
        </w:rPr>
        <w:t>BASE FLOOD ELEVATION: 5' NAVD</w:t>
      </w:r>
    </w:p>
    <w:sectPr>
      <w:type w:val="continuous"/>
      <w:pgSz w:w="12240" w:h="15840"/>
      <w:pgMar w:top="1500" w:bottom="280" w:left="134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Arial" w:hAnsi="Arial" w:eastAsia="Arial" w:cs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2022-04-13T16:13:35Z</dcterms:created>
  <dcterms:modified xsi:type="dcterms:W3CDTF">2022-04-13T16:13:35Z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2018-06-01T00:00:00Z</vt:filetime>
  </property>
  <property fmtid="{D5CDD505-2E9C-101B-9397-08002B2CF9AE}" pid="3" name="LastSaved">
    <vt:filetime>2022-04-13T00:00:00Z</vt:filetime>
  </property>
</Properties>
</file>